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AD990" w14:textId="77777777" w:rsidR="00A96B7D" w:rsidRPr="00FE0426" w:rsidRDefault="00A96B7D" w:rsidP="00A96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CDA454E" wp14:editId="5CA1C2A9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940AF" w14:textId="77777777" w:rsidR="00A96B7D" w:rsidRPr="00FE0426" w:rsidRDefault="00A96B7D" w:rsidP="00A96B7D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5523251B" w14:textId="77777777" w:rsidR="00A96B7D" w:rsidRPr="00FE0426" w:rsidRDefault="00A96B7D" w:rsidP="00A96B7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40536B1B" w14:textId="77777777" w:rsidR="00A96B7D" w:rsidRDefault="00A96B7D" w:rsidP="00A96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5B40B822" w14:textId="77777777" w:rsidR="00A96B7D" w:rsidRPr="00A8092E" w:rsidRDefault="00A96B7D" w:rsidP="00A96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5CE4DB93" w14:textId="77777777" w:rsidR="00A96B7D" w:rsidRPr="00FE0426" w:rsidRDefault="00A96B7D" w:rsidP="00A96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2C86D78" w14:textId="77777777" w:rsidR="00A96B7D" w:rsidRPr="00A8092E" w:rsidRDefault="00A96B7D" w:rsidP="00A96B7D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6E1C70FA" w14:textId="0770660A" w:rsidR="00A96B7D" w:rsidRDefault="00A96B7D" w:rsidP="00A96B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____-__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4272599" w14:textId="77777777" w:rsidR="00A96B7D" w:rsidRPr="00547D2A" w:rsidRDefault="00A96B7D" w:rsidP="00A96B7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413A2AF" w14:textId="77777777" w:rsidR="00441EA0" w:rsidRDefault="00080D53" w:rsidP="00080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30695587" w14:textId="1AFFD824" w:rsidR="00080D53" w:rsidRDefault="00080D53" w:rsidP="00080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ТОВ 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«ЕССЕТ МЕНЕДЖМЕНТ КОМПАНІ»</w:t>
      </w:r>
    </w:p>
    <w:p w14:paraId="5402F296" w14:textId="70CDB877" w:rsidR="00080D53" w:rsidRDefault="00080D53" w:rsidP="00080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земельн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ділянк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(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uk-UA"/>
        </w:rPr>
        <w:t>к.н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uk-UA"/>
        </w:rPr>
        <w:t>. 3210800000:01:0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58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:00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42)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14:paraId="10213678" w14:textId="0C62CF86" w:rsidR="00080D53" w:rsidRDefault="00080D53" w:rsidP="00080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вул. </w:t>
      </w:r>
      <w:r w:rsidR="00441EA0">
        <w:rPr>
          <w:rFonts w:ascii="Times New Roman" w:hAnsi="Times New Roman"/>
          <w:b/>
          <w:bCs/>
          <w:sz w:val="24"/>
          <w:szCs w:val="24"/>
          <w:lang w:val="uk-UA"/>
        </w:rPr>
        <w:t>Інститутська, 22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, м. Буча</w:t>
      </w:r>
    </w:p>
    <w:p w14:paraId="57D0186A" w14:textId="6545747F" w:rsidR="001F499E" w:rsidRPr="00221357" w:rsidRDefault="001F499E" w:rsidP="005059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7C3206" w14:textId="5E8B4ABF" w:rsidR="001F499E" w:rsidRPr="001A6BE7" w:rsidRDefault="00441EA0" w:rsidP="0022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Розглянувши звернення ТОВ «ЕССЕТ МЕНЕДЖМЕНТ КОМПАНІ»  про поділ земельної ділянки комунальної власності, кадастровий номер 3210800000:01:058:0042, площею 4,8291 га на дві земельні ділянки площею </w:t>
      </w:r>
      <w:r w:rsidR="0000349E" w:rsidRPr="001A6BE7">
        <w:rPr>
          <w:rFonts w:ascii="Times New Roman" w:hAnsi="Times New Roman"/>
          <w:bCs/>
          <w:sz w:val="24"/>
          <w:szCs w:val="24"/>
          <w:lang w:val="uk-UA"/>
        </w:rPr>
        <w:t>1,5550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00349E" w:rsidRPr="001A6BE7">
        <w:rPr>
          <w:rFonts w:ascii="Times New Roman" w:hAnsi="Times New Roman"/>
          <w:bCs/>
          <w:sz w:val="24"/>
          <w:szCs w:val="24"/>
          <w:lang w:val="uk-UA"/>
        </w:rPr>
        <w:t xml:space="preserve"> та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 площею </w:t>
      </w:r>
      <w:r w:rsidR="0000349E" w:rsidRPr="001A6BE7">
        <w:rPr>
          <w:rFonts w:ascii="Times New Roman" w:hAnsi="Times New Roman"/>
          <w:bCs/>
          <w:sz w:val="24"/>
          <w:szCs w:val="24"/>
          <w:lang w:val="uk-UA"/>
        </w:rPr>
        <w:t xml:space="preserve">3,2741 га з одночасною </w:t>
      </w:r>
      <w:r w:rsidR="0000349E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зміною цільового призначення земельних ділянок, які утворяться в результаті поділу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>, враховуючи Витяг з Державного реєстру речових прав №</w:t>
      </w:r>
      <w:r w:rsidR="00037BDD" w:rsidRPr="001A6BE7">
        <w:rPr>
          <w:rFonts w:ascii="Times New Roman" w:hAnsi="Times New Roman"/>
          <w:bCs/>
          <w:sz w:val="24"/>
          <w:szCs w:val="24"/>
          <w:lang w:val="uk-UA"/>
        </w:rPr>
        <w:t>258882558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 від </w:t>
      </w:r>
      <w:r w:rsidR="00037BDD" w:rsidRPr="001A6BE7">
        <w:rPr>
          <w:rFonts w:ascii="Times New Roman" w:hAnsi="Times New Roman"/>
          <w:bCs/>
          <w:sz w:val="24"/>
          <w:szCs w:val="24"/>
          <w:lang w:val="uk-UA"/>
        </w:rPr>
        <w:t>28.05.2021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 року (Реєстраційний номер об’єкта нерухомого майна: </w:t>
      </w:r>
      <w:r w:rsidR="00037BDD" w:rsidRPr="001A6BE7">
        <w:rPr>
          <w:rFonts w:ascii="Times New Roman" w:hAnsi="Times New Roman"/>
          <w:bCs/>
          <w:sz w:val="24"/>
          <w:szCs w:val="24"/>
          <w:lang w:val="uk-UA"/>
        </w:rPr>
        <w:t>498843632108,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 номер </w:t>
      </w:r>
      <w:r w:rsidR="00037BDD" w:rsidRPr="001A6BE7">
        <w:rPr>
          <w:rFonts w:ascii="Times New Roman" w:hAnsi="Times New Roman"/>
          <w:bCs/>
          <w:sz w:val="24"/>
          <w:szCs w:val="24"/>
          <w:lang w:val="uk-UA"/>
        </w:rPr>
        <w:t>запису про право власності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 xml:space="preserve">: </w:t>
      </w:r>
      <w:r w:rsidR="00037BDD" w:rsidRPr="001A6BE7">
        <w:rPr>
          <w:rFonts w:ascii="Times New Roman" w:hAnsi="Times New Roman"/>
          <w:bCs/>
          <w:sz w:val="24"/>
          <w:szCs w:val="24"/>
          <w:lang w:val="uk-UA"/>
        </w:rPr>
        <w:t>42204235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>), надані документи, пропозицію постійної комісії з питань</w:t>
      </w:r>
      <w:r w:rsidRPr="001A6BE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Законом України « Про місцеве самоврядування в Україні»,</w:t>
      </w:r>
      <w:r w:rsidR="001F499E" w:rsidRPr="001A6B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міська рада</w:t>
      </w:r>
    </w:p>
    <w:p w14:paraId="5CE32F08" w14:textId="40C410AB" w:rsidR="0050592E" w:rsidRPr="000D47A8" w:rsidRDefault="0050592E" w:rsidP="00221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0D47A8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CC0593F" w14:textId="28FE49D0" w:rsidR="00A96B7D" w:rsidRPr="001A6BE7" w:rsidRDefault="00A96B7D" w:rsidP="00221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15DE983" w14:textId="10B6AE12" w:rsidR="00A43786" w:rsidRPr="001A6BE7" w:rsidRDefault="00A43786" w:rsidP="00A4378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Надати дозвіл на виготовлення проекту землеустрою щодо відведення земельної ділянки комунальної власності (</w:t>
      </w:r>
      <w:proofErr w:type="spellStart"/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к.н</w:t>
      </w:r>
      <w:proofErr w:type="spellEnd"/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037BDD" w:rsidRPr="001A6BE7">
        <w:rPr>
          <w:rFonts w:ascii="Times New Roman" w:hAnsi="Times New Roman"/>
          <w:bCs/>
          <w:sz w:val="24"/>
          <w:szCs w:val="24"/>
          <w:lang w:val="uk-UA"/>
        </w:rPr>
        <w:t>3210800000:01:058:0042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площею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4,8291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з метою  здійснення поділу земельної ділянки та зміною цільового призначення земельних ділянок, які утворяться в результаті поділу:</w:t>
      </w:r>
    </w:p>
    <w:p w14:paraId="5AD41124" w14:textId="3DB4E194" w:rsidR="00A43786" w:rsidRPr="001A6BE7" w:rsidRDefault="00A43786" w:rsidP="001A6BE7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земельну ділянку ( </w:t>
      </w:r>
      <w:proofErr w:type="spellStart"/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к.н</w:t>
      </w:r>
      <w:proofErr w:type="spellEnd"/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037BDD" w:rsidRPr="001A6BE7">
        <w:rPr>
          <w:rFonts w:ascii="Times New Roman" w:hAnsi="Times New Roman"/>
          <w:bCs/>
          <w:sz w:val="24"/>
          <w:szCs w:val="24"/>
          <w:lang w:val="uk-UA"/>
        </w:rPr>
        <w:t>3210800000:01:058:0042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площею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4,8291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 </w:t>
      </w:r>
      <w:r w:rsidR="007D4C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поді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лити  на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дві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 земельн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 площею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1,5550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площею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3,2741 га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14A28805" w14:textId="63FEE793" w:rsidR="00A43786" w:rsidRPr="001A6BE7" w:rsidRDefault="00A43786" w:rsidP="001A6BE7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змінити цільове призначення земельн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</w:t>
      </w:r>
      <w:r w:rsidR="00037BDD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 утворилася в резуль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таті поділу земельної ділянки (</w:t>
      </w:r>
      <w:proofErr w:type="spellStart"/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к.н</w:t>
      </w:r>
      <w:proofErr w:type="spellEnd"/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1A6BE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3210800000:01:058:0043), площею 3,2741 га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7C20C7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землі «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іншої житлової забудови» 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(код КВЦПЗ 02.0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категорія земель</w:t>
      </w:r>
      <w:r w:rsidR="00C857BA"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землі житлової та громадської забудови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347B3349" w14:textId="4AA190BF" w:rsidR="001A6BE7" w:rsidRPr="001A6BE7" w:rsidRDefault="001A6BE7" w:rsidP="001A6BE7">
      <w:pPr>
        <w:pStyle w:val="a3"/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змінити цільове призначення земельної ділянки, яка утворилася в резуль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таті поділу земельної ділянки (</w:t>
      </w:r>
      <w:proofErr w:type="spellStart"/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к.н</w:t>
      </w:r>
      <w:proofErr w:type="spellEnd"/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3210800000:01:058:0043), площею </w:t>
      </w:r>
      <w:r w:rsidR="007D4C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1,5550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на землі </w:t>
      </w:r>
      <w:r w:rsidR="007D4C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221357">
        <w:rPr>
          <w:rFonts w:ascii="Times New Roman" w:hAnsi="Times New Roman" w:cs="Times New Roman"/>
          <w:sz w:val="24"/>
          <w:szCs w:val="24"/>
          <w:lang w:val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Pr="001A6BE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A6B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(код КВЦПЗД 03.10)</w:t>
      </w:r>
      <w:r w:rsidRPr="001A6B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категорія земель - землі жи</w:t>
      </w:r>
      <w:r w:rsidR="00221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тлової та громадської забудови.</w:t>
      </w:r>
    </w:p>
    <w:p w14:paraId="69628F98" w14:textId="3B8ACEC5" w:rsidR="007C20C7" w:rsidRPr="00221357" w:rsidRDefault="00221357" w:rsidP="0022135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2. </w:t>
      </w:r>
      <w:r w:rsidRPr="001A6BE7">
        <w:rPr>
          <w:rFonts w:ascii="Times New Roman" w:hAnsi="Times New Roman"/>
          <w:bCs/>
          <w:sz w:val="24"/>
          <w:szCs w:val="24"/>
          <w:lang w:val="uk-UA"/>
        </w:rPr>
        <w:t>ТОВ «ЕССЕТ МЕНЕДЖМЕНТ КОМПАНІ</w:t>
      </w:r>
      <w:r w:rsidRPr="0022135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п</w:t>
      </w:r>
      <w:r w:rsidR="007C20C7" w:rsidRPr="00221357">
        <w:rPr>
          <w:rFonts w:ascii="Times New Roman" w:hAnsi="Times New Roman"/>
          <w:bCs/>
          <w:sz w:val="24"/>
          <w:szCs w:val="24"/>
          <w:lang w:val="uk-UA"/>
        </w:rPr>
        <w:t>огоджену документації разом із Витягами з Державного земельного кадастру про земельні ділянки подати на затвердж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ення до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для укладання договору оренди землі.</w:t>
      </w:r>
    </w:p>
    <w:p w14:paraId="052BBBB3" w14:textId="2EF3C1F0" w:rsidR="007C20C7" w:rsidRPr="00221357" w:rsidRDefault="00221357" w:rsidP="0022135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3. </w:t>
      </w:r>
      <w:r w:rsidR="007C20C7" w:rsidRPr="00221357">
        <w:rPr>
          <w:rFonts w:ascii="Times New Roman" w:hAnsi="Times New Roman"/>
          <w:bCs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з питань </w:t>
      </w:r>
      <w:r w:rsidR="007C20C7" w:rsidRPr="00221357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</w:p>
    <w:p w14:paraId="059AEE49" w14:textId="2D51F8B3" w:rsidR="007D4C82" w:rsidRDefault="007D4C82" w:rsidP="007D4C8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2C26B34D" w14:textId="30CEFB64" w:rsidR="00A96B7D" w:rsidRPr="008300DD" w:rsidRDefault="00221357" w:rsidP="00A96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</w:t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іський голова</w:t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96B7D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63B9699C" w14:textId="77777777" w:rsidR="00A96B7D" w:rsidRDefault="00A96B7D" w:rsidP="00A96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E29A2F" w14:textId="77777777" w:rsidR="00980A12" w:rsidRDefault="00980A12" w:rsidP="00A96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</w:p>
    <w:p w14:paraId="7674A4FF" w14:textId="77777777" w:rsidR="00A96B7D" w:rsidRDefault="00A96B7D" w:rsidP="00A96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DC3BF7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Заступник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міського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голови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14:paraId="3BF5357E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14:paraId="4911F68B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2C0F2F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24F4C00" w14:textId="77777777" w:rsidR="005202C1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 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14:paraId="5723723E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роботи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14:paraId="05E290FD" w14:textId="77777777" w:rsidR="005202C1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14:paraId="5FE0F2EE" w14:textId="77777777" w:rsidR="005202C1" w:rsidRPr="004C60D0" w:rsidRDefault="005202C1" w:rsidP="005202C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53D47711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14:paraId="18E8A284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14:paraId="2FAF658A" w14:textId="77777777" w:rsidR="005202C1" w:rsidRPr="004C60D0" w:rsidRDefault="005202C1" w:rsidP="00520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14:paraId="7103CF66" w14:textId="77777777" w:rsidR="00A96B7D" w:rsidRDefault="00A96B7D" w:rsidP="00A96B7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</w:p>
    <w:p w14:paraId="3A38688D" w14:textId="77777777" w:rsidR="00A96B7D" w:rsidRDefault="00A96B7D" w:rsidP="00A96B7D">
      <w:pPr>
        <w:spacing w:after="160" w:line="254" w:lineRule="auto"/>
        <w:rPr>
          <w:lang w:val="uk-UA"/>
        </w:rPr>
      </w:pPr>
    </w:p>
    <w:p w14:paraId="210FC3AA" w14:textId="77777777" w:rsidR="00A96B7D" w:rsidRDefault="00A96B7D" w:rsidP="00A96B7D"/>
    <w:p w14:paraId="74D20D72" w14:textId="77777777" w:rsidR="00A96B7D" w:rsidRDefault="00A96B7D" w:rsidP="00A96B7D"/>
    <w:p w14:paraId="395AD390" w14:textId="77777777" w:rsidR="00A96B7D" w:rsidRPr="00287C5C" w:rsidRDefault="00A96B7D" w:rsidP="00A96B7D">
      <w:pPr>
        <w:rPr>
          <w:lang w:val="uk-UA"/>
        </w:rPr>
      </w:pPr>
    </w:p>
    <w:p w14:paraId="6C730C9B" w14:textId="77777777" w:rsidR="00A96B7D" w:rsidRDefault="00A96B7D" w:rsidP="00A96B7D"/>
    <w:p w14:paraId="6FE8AA7A" w14:textId="77777777" w:rsidR="00E7542D" w:rsidRDefault="00E7542D" w:rsidP="00A96B7D">
      <w:pPr>
        <w:spacing w:after="0" w:line="240" w:lineRule="auto"/>
        <w:jc w:val="both"/>
      </w:pPr>
    </w:p>
    <w:sectPr w:rsidR="00E7542D" w:rsidSect="007D4C82">
      <w:headerReference w:type="default" r:id="rId8"/>
      <w:pgSz w:w="11906" w:h="16838"/>
      <w:pgMar w:top="850" w:right="70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499BB" w14:textId="77777777" w:rsidR="001A6BE7" w:rsidRDefault="001A6BE7" w:rsidP="001A6BE7">
      <w:pPr>
        <w:spacing w:after="0" w:line="240" w:lineRule="auto"/>
      </w:pPr>
      <w:r>
        <w:separator/>
      </w:r>
    </w:p>
  </w:endnote>
  <w:endnote w:type="continuationSeparator" w:id="0">
    <w:p w14:paraId="28E59310" w14:textId="77777777" w:rsidR="001A6BE7" w:rsidRDefault="001A6BE7" w:rsidP="001A6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2C9E4" w14:textId="77777777" w:rsidR="001A6BE7" w:rsidRDefault="001A6BE7" w:rsidP="001A6BE7">
      <w:pPr>
        <w:spacing w:after="0" w:line="240" w:lineRule="auto"/>
      </w:pPr>
      <w:r>
        <w:separator/>
      </w:r>
    </w:p>
  </w:footnote>
  <w:footnote w:type="continuationSeparator" w:id="0">
    <w:p w14:paraId="40A0940D" w14:textId="77777777" w:rsidR="001A6BE7" w:rsidRDefault="001A6BE7" w:rsidP="001A6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92930" w14:textId="77777777" w:rsidR="001A6BE7" w:rsidRDefault="001A6BE7" w:rsidP="001A6BE7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7D6581E0" w14:textId="77777777" w:rsidR="001A6BE7" w:rsidRDefault="001A6BE7" w:rsidP="001A6BE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46615"/>
    <w:multiLevelType w:val="multilevel"/>
    <w:tmpl w:val="4F84F4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22679AA"/>
    <w:multiLevelType w:val="multilevel"/>
    <w:tmpl w:val="02BE7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11A0717"/>
    <w:multiLevelType w:val="hybridMultilevel"/>
    <w:tmpl w:val="C194D84A"/>
    <w:lvl w:ilvl="0" w:tplc="1ADCEBA6">
      <w:start w:val="2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BA02F1"/>
    <w:multiLevelType w:val="hybridMultilevel"/>
    <w:tmpl w:val="1A929910"/>
    <w:lvl w:ilvl="0" w:tplc="E3EC72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10791"/>
    <w:multiLevelType w:val="hybridMultilevel"/>
    <w:tmpl w:val="AACA8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5C"/>
    <w:rsid w:val="0000349E"/>
    <w:rsid w:val="00027593"/>
    <w:rsid w:val="00034816"/>
    <w:rsid w:val="00037BDD"/>
    <w:rsid w:val="00080D53"/>
    <w:rsid w:val="000A210F"/>
    <w:rsid w:val="000A288C"/>
    <w:rsid w:val="000B2BDC"/>
    <w:rsid w:val="000D47A8"/>
    <w:rsid w:val="0019355C"/>
    <w:rsid w:val="001A6BE7"/>
    <w:rsid w:val="001D0213"/>
    <w:rsid w:val="001F499E"/>
    <w:rsid w:val="00221357"/>
    <w:rsid w:val="00230B6F"/>
    <w:rsid w:val="0024674F"/>
    <w:rsid w:val="00360C23"/>
    <w:rsid w:val="00441EA0"/>
    <w:rsid w:val="0050592E"/>
    <w:rsid w:val="005202C1"/>
    <w:rsid w:val="0059308A"/>
    <w:rsid w:val="00643E34"/>
    <w:rsid w:val="0073663D"/>
    <w:rsid w:val="007709AE"/>
    <w:rsid w:val="007B0CB3"/>
    <w:rsid w:val="007C20C7"/>
    <w:rsid w:val="007D4C82"/>
    <w:rsid w:val="007E7CDB"/>
    <w:rsid w:val="007F537E"/>
    <w:rsid w:val="008C76D5"/>
    <w:rsid w:val="00980A12"/>
    <w:rsid w:val="00A43786"/>
    <w:rsid w:val="00A456D9"/>
    <w:rsid w:val="00A74A5D"/>
    <w:rsid w:val="00A96B7D"/>
    <w:rsid w:val="00B83AA5"/>
    <w:rsid w:val="00C53C9C"/>
    <w:rsid w:val="00C857BA"/>
    <w:rsid w:val="00D9147B"/>
    <w:rsid w:val="00DE053C"/>
    <w:rsid w:val="00E734A0"/>
    <w:rsid w:val="00E7542D"/>
    <w:rsid w:val="00F63B8B"/>
    <w:rsid w:val="00F853EA"/>
    <w:rsid w:val="00FA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021564"/>
  <w15:chartTrackingRefBased/>
  <w15:docId w15:val="{9F2D6612-BF42-400F-AD02-A4472006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92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7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6B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6BE7"/>
    <w:rPr>
      <w:lang w:val="ru-RU"/>
    </w:rPr>
  </w:style>
  <w:style w:type="paragraph" w:styleId="a6">
    <w:name w:val="footer"/>
    <w:basedOn w:val="a"/>
    <w:link w:val="a7"/>
    <w:uiPriority w:val="99"/>
    <w:unhideWhenUsed/>
    <w:rsid w:val="001A6B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6BE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2070</Words>
  <Characters>1181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Anna Vozniuk</cp:lastModifiedBy>
  <cp:revision>7</cp:revision>
  <dcterms:created xsi:type="dcterms:W3CDTF">2026-05-06T12:54:00Z</dcterms:created>
  <dcterms:modified xsi:type="dcterms:W3CDTF">2026-05-19T07:25:00Z</dcterms:modified>
</cp:coreProperties>
</file>